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6CE6" w14:textId="310E88B2" w:rsidR="002D7D8C" w:rsidRPr="003F41AE" w:rsidRDefault="002D7D8C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平成</w:t>
      </w:r>
      <w:r w:rsidRPr="003F41AE">
        <w:rPr>
          <w:rFonts w:ascii="メイリオ" w:eastAsia="メイリオ" w:hAnsi="メイリオ" w:cs="メイリオ"/>
          <w:sz w:val="24"/>
          <w:szCs w:val="24"/>
        </w:rPr>
        <w:t xml:space="preserve">  </w:t>
      </w:r>
      <w:r w:rsidR="00EF7AC9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3F41AE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 xml:space="preserve">年 </w:t>
      </w:r>
      <w:r w:rsidR="00EF7AC9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 xml:space="preserve">  月  </w:t>
      </w:r>
      <w:r w:rsidR="00EF7AC9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 xml:space="preserve"> 日</w:t>
      </w:r>
    </w:p>
    <w:p w14:paraId="7E140C69" w14:textId="77777777" w:rsidR="002D7D8C" w:rsidRPr="003F41AE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24DD7C29" w14:textId="5494C8E8" w:rsidR="00010110" w:rsidRPr="003F41A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肥満外科手術認定制度準備委員会</w:t>
      </w:r>
      <w:r w:rsidR="002D7D8C" w:rsidRPr="003F41A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3F41AE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68784584" w:rsidR="00010110" w:rsidRPr="003F41AE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575A2" w:rsidRPr="003E6FCC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　太郎</w:t>
      </w:r>
      <w:r w:rsidR="002D7D8C" w:rsidRPr="003F41A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3F41AE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67473D" w14:textId="77777777" w:rsidR="003F41AE" w:rsidRDefault="00010110" w:rsidP="003F41AE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</w:t>
      </w:r>
      <w:r w:rsidR="002D7D8C" w:rsidRPr="003F41AE">
        <w:rPr>
          <w:rFonts w:ascii="メイリオ" w:eastAsia="メイリオ" w:hAnsi="メイリオ" w:cs="メイリオ" w:hint="eastAsia"/>
          <w:sz w:val="24"/>
          <w:szCs w:val="24"/>
        </w:rPr>
        <w:t>肥満外科手術認定制度による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>肥満外科手術実施施設</w:t>
      </w:r>
      <w:r w:rsidR="002D7D8C" w:rsidRPr="003F41AE">
        <w:rPr>
          <w:rFonts w:ascii="メイリオ" w:eastAsia="メイリオ" w:hAnsi="メイリオ" w:cs="メイリオ" w:hint="eastAsia"/>
          <w:kern w:val="0"/>
          <w:sz w:val="24"/>
          <w:szCs w:val="24"/>
        </w:rPr>
        <w:t>認定申請</w:t>
      </w:r>
    </w:p>
    <w:p w14:paraId="10EA478B" w14:textId="4D5A7EA9" w:rsidR="00010110" w:rsidRPr="003F41AE" w:rsidRDefault="00535086" w:rsidP="002D7D8C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標記について, 別途書類を提出しますので, </w:t>
      </w:r>
      <w:r w:rsidR="002D7D8C" w:rsidRPr="003F41AE">
        <w:rPr>
          <w:rFonts w:ascii="メイリオ" w:eastAsia="メイリオ" w:hAnsi="メイリオ" w:cs="メイリオ" w:hint="eastAsia"/>
          <w:kern w:val="0"/>
          <w:sz w:val="24"/>
          <w:szCs w:val="24"/>
        </w:rPr>
        <w:t>よろしくお願いいたします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06C75479" w14:textId="77777777" w:rsidR="00010110" w:rsidRPr="003F41A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800698B" w14:textId="77777777" w:rsidR="00010110" w:rsidRPr="003F41A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D237FF" w14:textId="77777777" w:rsidR="002D7D8C" w:rsidRPr="003F41AE" w:rsidRDefault="002D7D8C" w:rsidP="002D7D8C">
      <w:pPr>
        <w:pStyle w:val="ae"/>
        <w:rPr>
          <w:rFonts w:ascii="メイリオ" w:eastAsia="メイリオ" w:hAnsi="メイリオ" w:cs="メイリオ"/>
        </w:rPr>
      </w:pPr>
      <w:r w:rsidRPr="003F41AE">
        <w:rPr>
          <w:rFonts w:ascii="メイリオ" w:eastAsia="メイリオ" w:hAnsi="メイリオ" w:cs="メイリオ" w:hint="eastAsia"/>
        </w:rPr>
        <w:t>記</w:t>
      </w:r>
    </w:p>
    <w:p w14:paraId="29BB2388" w14:textId="77777777" w:rsidR="002D7D8C" w:rsidRPr="003F41AE" w:rsidRDefault="002D7D8C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180A5613" w14:textId="737152D2" w:rsidR="002D7D8C" w:rsidRPr="003F41AE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79AE04E9" w14:textId="0B6FE90D" w:rsidR="002D7D8C" w:rsidRPr="003F41AE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診療施設</w:t>
      </w:r>
      <w:r w:rsidR="003F41AE" w:rsidRPr="003F41AE">
        <w:rPr>
          <w:rFonts w:ascii="メイリオ" w:eastAsia="メイリオ" w:hAnsi="メイリオ" w:cs="メイリオ" w:hint="eastAsia"/>
          <w:sz w:val="24"/>
          <w:szCs w:val="24"/>
        </w:rPr>
        <w:t>内容説明書</w:t>
      </w:r>
    </w:p>
    <w:p w14:paraId="5DBD159B" w14:textId="61FB80FF" w:rsidR="002D7D8C" w:rsidRPr="003F41AE" w:rsidRDefault="00461755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治療体制</w:t>
      </w:r>
      <w:r w:rsidR="003F41AE" w:rsidRPr="003F41AE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14:paraId="58AF999D" w14:textId="1CCC7C66" w:rsidR="003F41AE" w:rsidRPr="003F41AE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3A1D57A" w14:textId="32756771" w:rsidR="003F41AE" w:rsidRPr="003F41AE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663DF8B" w14:textId="2F7B1FBB" w:rsidR="003F41AE" w:rsidRDefault="00874223" w:rsidP="002D7D8C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計3通</w:t>
      </w:r>
    </w:p>
    <w:p w14:paraId="159EEC42" w14:textId="77777777" w:rsidR="00EF7AC9" w:rsidRPr="003F41AE" w:rsidRDefault="00EF7AC9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6662E2D3" w14:textId="0FE592C0" w:rsidR="003F41AE" w:rsidRPr="00874223" w:rsidRDefault="003F41AE" w:rsidP="003F41AE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3F41AE">
        <w:rPr>
          <w:rFonts w:ascii="メイリオ" w:eastAsia="メイリオ" w:hAnsi="メイリオ" w:cs="メイリオ" w:hint="eastAsia"/>
          <w:color w:val="333333"/>
          <w:sz w:val="22"/>
        </w:rPr>
        <w:t>※申請書類の送付先：</w:t>
      </w:r>
      <w:r w:rsidRPr="003F41AE">
        <w:rPr>
          <w:rFonts w:ascii="メイリオ" w:eastAsia="メイリオ" w:hAnsi="メイリオ" w:cs="メイリオ" w:hint="eastAsia"/>
          <w:color w:val="333333"/>
          <w:sz w:val="22"/>
        </w:rPr>
        <w:br/>
      </w:r>
      <w:r w:rsidRPr="003F41AE">
        <w:rPr>
          <w:rFonts w:ascii="メイリオ" w:eastAsia="メイリオ" w:hAnsi="メイリオ" w:cs="メイリオ"/>
          <w:sz w:val="22"/>
        </w:rPr>
        <w:t>〒113-0033　東京都文京区本郷3-3-11 NCKビル5F</w:t>
      </w:r>
      <w:r>
        <w:rPr>
          <w:rFonts w:ascii="メイリオ" w:eastAsia="メイリオ" w:hAnsi="メイリオ" w:cs="メイリオ" w:hint="eastAsia"/>
          <w:color w:val="333333"/>
          <w:sz w:val="22"/>
        </w:rPr>
        <w:t xml:space="preserve">　　　　　　　　　　　　　　　　　　　</w:t>
      </w:r>
      <w:r w:rsidR="005B6AD9">
        <w:rPr>
          <w:rFonts w:ascii="メイリオ" w:eastAsia="メイリオ" w:hAnsi="メイリオ" w:cs="メイリオ" w:hint="eastAsia"/>
          <w:color w:val="333333"/>
          <w:sz w:val="22"/>
        </w:rPr>
        <w:t>株式会社コンパス内　日本肥満症</w:t>
      </w:r>
      <w:bookmarkStart w:id="0" w:name="_GoBack"/>
      <w:bookmarkEnd w:id="0"/>
      <w:r w:rsidRPr="003F41AE">
        <w:rPr>
          <w:rFonts w:ascii="メイリオ" w:eastAsia="メイリオ" w:hAnsi="メイリオ" w:cs="メイリオ" w:hint="eastAsia"/>
          <w:color w:val="333333"/>
          <w:sz w:val="22"/>
        </w:rPr>
        <w:t>治療学会事務局　肥満外科手術認定制度準備</w:t>
      </w:r>
      <w:r>
        <w:rPr>
          <w:rFonts w:ascii="メイリオ" w:eastAsia="メイリオ" w:hAnsi="メイリオ" w:cs="メイリオ" w:hint="eastAsia"/>
          <w:color w:val="333333"/>
          <w:sz w:val="22"/>
        </w:rPr>
        <w:t xml:space="preserve">委員会　</w:t>
      </w:r>
      <w:r w:rsidRPr="003F41AE">
        <w:rPr>
          <w:rFonts w:ascii="メイリオ" w:eastAsia="メイリオ" w:hAnsi="メイリオ" w:cs="メイリオ" w:hint="eastAsia"/>
          <w:color w:val="333333"/>
          <w:sz w:val="22"/>
        </w:rPr>
        <w:t xml:space="preserve">　　　　　　　　　　　　　　　　　　　</w:t>
      </w:r>
      <w:r w:rsidRPr="00874223">
        <w:rPr>
          <w:rFonts w:ascii="メイリオ" w:eastAsia="メイリオ" w:hAnsi="メイリオ" w:cs="メイリオ"/>
          <w:sz w:val="22"/>
        </w:rPr>
        <w:t>TEL: 03-5840-6131</w:t>
      </w:r>
    </w:p>
    <w:p w14:paraId="58143615" w14:textId="7188C20E" w:rsidR="003F41AE" w:rsidRPr="00EF7AC9" w:rsidRDefault="003F41AE" w:rsidP="00EF7AC9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874223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874223">
        <w:rPr>
          <w:rFonts w:ascii="メイリオ" w:eastAsia="メイリオ" w:hAnsi="メイリオ" w:cs="メイリオ"/>
          <w:bCs/>
          <w:sz w:val="22"/>
        </w:rPr>
        <w:t>03-5840-6130</w:t>
      </w:r>
      <w:r w:rsidRPr="00874223">
        <w:rPr>
          <w:rFonts w:ascii="メイリオ" w:eastAsia="メイリオ" w:hAnsi="メイリオ" w:cs="メイリオ"/>
          <w:bCs/>
          <w:sz w:val="22"/>
        </w:rPr>
        <w:br/>
      </w:r>
    </w:p>
    <w:p w14:paraId="42005EF6" w14:textId="713B6149" w:rsidR="006B0D62" w:rsidRDefault="00755698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75569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216573EA" w14:textId="77777777" w:rsidR="003A0C20" w:rsidRPr="003A0C20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9081629" w14:textId="77777777" w:rsidR="00755698" w:rsidRPr="003F41A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6471AA0" w14:textId="77777777" w:rsidR="00755698" w:rsidRPr="003F41A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肥満外科手術認定制度準備委員会　御中</w:t>
      </w:r>
    </w:p>
    <w:p w14:paraId="65CF9EB3" w14:textId="77777777" w:rsidR="00755698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DEAEC0C" w14:textId="38D95552" w:rsidR="00755698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>肥満外科手術実施施設</w:t>
      </w:r>
      <w:r w:rsidR="0053508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として, </w:t>
      </w:r>
      <w:r w:rsidRPr="003F41AE">
        <w:rPr>
          <w:rFonts w:ascii="メイリオ" w:eastAsia="メイリオ" w:hAnsi="メイリオ" w:cs="メイリオ" w:hint="eastAsia"/>
          <w:kern w:val="0"/>
          <w:sz w:val="24"/>
          <w:szCs w:val="24"/>
        </w:rPr>
        <w:t>申請</w:t>
      </w:r>
      <w:r w:rsidR="00535086">
        <w:rPr>
          <w:rFonts w:ascii="メイリオ" w:eastAsia="メイリオ" w:hAnsi="メイリオ" w:cs="メイリオ" w:hint="eastAsia"/>
          <w:kern w:val="0"/>
          <w:sz w:val="24"/>
          <w:szCs w:val="24"/>
        </w:rPr>
        <w:t>します.</w:t>
      </w:r>
    </w:p>
    <w:p w14:paraId="7FC671BD" w14:textId="77777777" w:rsidR="00755698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9C72830" w14:textId="51F43484" w:rsidR="00755698" w:rsidRDefault="003E6FCC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 w:rsidR="007575A2" w:rsidRPr="003E6FCC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減量大学附属病院　消化器外科</w:t>
      </w:r>
      <w:r w:rsid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="00755698"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5569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035F076" w14:textId="77777777" w:rsidR="00755698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C2FA695" w14:textId="77777777" w:rsidR="00755698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公印</w:t>
      </w:r>
    </w:p>
    <w:p w14:paraId="38825175" w14:textId="77777777" w:rsidR="00755698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所在地　〒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</w:p>
    <w:p w14:paraId="456F995F" w14:textId="77777777" w:rsidR="00755698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</w:p>
    <w:p w14:paraId="0FFD8A69" w14:textId="77777777" w:rsidR="00755698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B065A8A" w14:textId="2C92A0F7" w:rsidR="00755698" w:rsidRPr="00755698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576AC282" w14:textId="00569259" w:rsidR="003F41A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153421E" w14:textId="71C3AC0A" w:rsidR="00755698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</w:p>
    <w:p w14:paraId="33087902" w14:textId="337510B6" w:rsidR="006B0D62" w:rsidRDefault="00755698" w:rsidP="008F7604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指導責任者氏名</w:t>
      </w:r>
      <w:r w:rsidR="006B0D6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</w:p>
    <w:p w14:paraId="74F7284F" w14:textId="28111968" w:rsidR="006B0D6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指導責任者本人署名・押印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18AE6220" w14:textId="72525552" w:rsidR="006B0D62" w:rsidRPr="008F7604" w:rsidRDefault="008F7604" w:rsidP="008F760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C405544" w14:textId="77777777" w:rsidR="008F7604" w:rsidRDefault="008F7604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58F50920" w14:textId="52870167" w:rsidR="006B0D62" w:rsidRPr="006B0D62" w:rsidRDefault="006B0D62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0ACDDD94" w14:textId="292168C6" w:rsidR="006B0D6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</w:p>
    <w:p w14:paraId="16BA3DBA" w14:textId="76414D08" w:rsidR="006B0D6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担当者氏名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AABDEC2" w14:textId="0992261F" w:rsidR="00755698" w:rsidRPr="00755698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 E-mail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     　　　</w:t>
      </w:r>
      <w:r w:rsidRPr="00755698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</w:p>
    <w:p w14:paraId="5E9FC02A" w14:textId="5CFAFF7A" w:rsidR="006B0D6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</w:t>
      </w:r>
      <w:r w:rsidRPr="0075569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施設</w:t>
      </w: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内容説明</w:t>
      </w:r>
      <w:r w:rsidRPr="0075569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</w:p>
    <w:p w14:paraId="064B1068" w14:textId="77777777" w:rsidR="005547B5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A7481F0" w14:textId="14378B8A" w:rsidR="00A91212" w:rsidRPr="003F41AE" w:rsidRDefault="00A91212" w:rsidP="002D4CF4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貴施設での</w:t>
      </w:r>
      <w:r>
        <w:rPr>
          <w:rFonts w:ascii="メイリオ" w:eastAsia="メイリオ" w:hAnsi="メイリオ" w:cs="メイリオ" w:hint="eastAsia"/>
          <w:sz w:val="24"/>
          <w:szCs w:val="24"/>
        </w:rPr>
        <w:t>診療施設の内容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お答えください.</w:t>
      </w:r>
    </w:p>
    <w:p w14:paraId="08EC35E0" w14:textId="77777777" w:rsidR="00EF7AC9" w:rsidRDefault="00EF7AC9" w:rsidP="00EF7AC9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1F0F6F0" w14:textId="76A5B971" w:rsidR="00A91212" w:rsidRPr="00EF7AC9" w:rsidRDefault="005547B5" w:rsidP="00EF7AC9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="003E6FCC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575A2" w:rsidRPr="003E6FCC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消化器外科</w:t>
      </w:r>
      <w:r w:rsidR="00A91212" w:rsidRPr="003E6FCC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</w:t>
      </w:r>
      <w:r w:rsidR="00A91212" w:rsidRPr="00EF7AC9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床</w:t>
      </w: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A91212" w:rsidRPr="00EF7AC9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</w:t>
      </w:r>
      <w:r w:rsidR="00A91212" w:rsidRPr="00EF7AC9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名</w:t>
      </w:r>
    </w:p>
    <w:p w14:paraId="7CB0ACF8" w14:textId="77777777" w:rsidR="00A91212" w:rsidRPr="00A91212" w:rsidRDefault="00A91212" w:rsidP="00A91212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E7E108" w14:textId="0AAE52A2" w:rsidR="00A9121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日本外科学会：</w:t>
      </w:r>
      <w:r w:rsidR="006F3B9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</w:t>
      </w:r>
      <w:r w:rsidRPr="00A9121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医　　　名</w:t>
      </w:r>
      <w:r w:rsidRPr="00A9121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A9121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6CFF9A09" w14:textId="77777777" w:rsidR="00A91212" w:rsidRPr="00A91212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AA87E3C" w14:textId="5CA4C453" w:rsidR="00A91212" w:rsidRPr="006F3B9C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 w:rsidR="006F3B9C">
        <w:rPr>
          <w:rFonts w:ascii="メイリオ" w:eastAsia="メイリオ" w:hAnsi="メイリオ" w:cs="メイリオ" w:hint="eastAsia"/>
          <w:kern w:val="0"/>
          <w:sz w:val="24"/>
          <w:szCs w:val="24"/>
        </w:rPr>
        <w:t>消化器外科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学会：</w:t>
      </w:r>
      <w:r w:rsidR="006F3B9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</w:t>
      </w:r>
      <w:r w:rsidRPr="00A9121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医　　　名</w:t>
      </w:r>
      <w:r w:rsidRPr="00A9121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A9121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6D0B6D3" w14:textId="77777777" w:rsidR="006F3B9C" w:rsidRPr="006F3B9C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80C9C30" w14:textId="5D7730ED" w:rsidR="006F3B9C" w:rsidRPr="00A9121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</w:t>
      </w:r>
      <w:r w:rsidRPr="00A9121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名</w:t>
      </w:r>
    </w:p>
    <w:p w14:paraId="173AB9D3" w14:textId="77777777" w:rsidR="00A91212" w:rsidRPr="00A91212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958047" w14:textId="35890A60" w:rsidR="00A9121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</w:t>
      </w:r>
      <w:r w:rsidR="006F3B9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</w:t>
      </w:r>
      <w:r w:rsidR="006F3B9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有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無</w:t>
      </w:r>
    </w:p>
    <w:p w14:paraId="5F5AEAE5" w14:textId="77777777" w:rsidR="006F3B9C" w:rsidRPr="006F3B9C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09CEDC8" w14:textId="2AAABBBF" w:rsidR="006F3B9C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115E645F" w14:textId="77777777" w:rsidR="006F3B9C" w:rsidRPr="006F3B9C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FC4863B" w14:textId="3240EA5B" w:rsidR="006F3B9C" w:rsidRPr="006F3B9C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F3B9C">
        <w:rPr>
          <w:rFonts w:ascii="メイリオ" w:eastAsia="メイリオ" w:hAnsi="メイリオ" w:cs="メイリオ" w:hint="eastAsia"/>
          <w:color w:val="333333"/>
          <w:sz w:val="24"/>
          <w:szCs w:val="24"/>
        </w:rPr>
        <w:t>A</w:t>
      </w:r>
      <w:r w:rsidRPr="006F3B9C">
        <w:rPr>
          <w:rFonts w:ascii="メイリオ" w:eastAsia="メイリオ" w:hAnsi="メイリオ" w:cs="メイリオ"/>
          <w:color w:val="333333"/>
          <w:sz w:val="24"/>
          <w:szCs w:val="24"/>
        </w:rPr>
        <w:t>CLS</w:t>
      </w:r>
      <w:r>
        <w:rPr>
          <w:rFonts w:ascii="メイリオ" w:eastAsia="メイリオ" w:hAnsi="メイリオ" w:cs="メイリオ" w:hint="eastAsia"/>
          <w:color w:val="333333"/>
          <w:sz w:val="24"/>
          <w:szCs w:val="24"/>
        </w:rPr>
        <w:t xml:space="preserve">または同等の生命維持に関する資格を持つ医師が存在：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6E9825C" w14:textId="32D10ABB" w:rsidR="00A91212" w:rsidRDefault="00A91212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552172" w14:textId="77777777" w:rsidR="006F3B9C" w:rsidRP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3A0C20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69F02DA" w14:textId="30EBFB84" w:rsidR="005547B5" w:rsidRPr="00A91212" w:rsidRDefault="00461755" w:rsidP="00A91212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</w:t>
      </w:r>
      <w:r w:rsidR="006B0D6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</w:t>
      </w:r>
      <w:r w:rsidR="006B0D62" w:rsidRPr="0075569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  <w:r w:rsidR="005547B5" w:rsidRPr="003F41A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　　　　　　　　　</w:t>
      </w:r>
    </w:p>
    <w:p w14:paraId="4D3D6399" w14:textId="77777777" w:rsidR="005547B5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100D2B3" w14:textId="43CEAE45" w:rsidR="00A91212" w:rsidRPr="00EF7AC9" w:rsidRDefault="00A91212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貴施設での</w:t>
      </w:r>
      <w:r>
        <w:rPr>
          <w:rFonts w:ascii="メイリオ" w:eastAsia="メイリオ" w:hAnsi="メイリオ" w:cs="メイリオ" w:hint="eastAsia"/>
          <w:sz w:val="24"/>
          <w:szCs w:val="24"/>
        </w:rPr>
        <w:t>診療の内容と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>肥満外科手術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>治療体制について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お答えください.</w:t>
      </w:r>
    </w:p>
    <w:p w14:paraId="4722CEE8" w14:textId="36302D7F" w:rsidR="005547B5" w:rsidRPr="00EF7AC9" w:rsidRDefault="006F3B9C" w:rsidP="00EF7AC9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EF7AC9">
        <w:rPr>
          <w:rFonts w:ascii="メイリオ" w:eastAsia="メイリオ" w:hAnsi="メイリオ" w:cs="メイリオ" w:hint="eastAsia"/>
          <w:sz w:val="24"/>
          <w:szCs w:val="24"/>
        </w:rPr>
        <w:t>肥満外科治療に専念</w:t>
      </w:r>
      <w:r w:rsidR="005547B5" w:rsidRPr="00EF7AC9">
        <w:rPr>
          <w:rFonts w:ascii="メイリオ" w:eastAsia="メイリオ" w:hAnsi="メイリオ" w:cs="メイリオ" w:hint="eastAsia"/>
          <w:sz w:val="24"/>
          <w:szCs w:val="24"/>
        </w:rPr>
        <w:t>する外科医</w:t>
      </w:r>
      <w:r w:rsidRPr="00EF7AC9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850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</w:t>
      </w: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850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Pr="00EF7AC9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416018C4" w14:textId="77777777" w:rsidR="006F3B9C" w:rsidRPr="006F3B9C" w:rsidRDefault="006F3B9C" w:rsidP="006F3B9C">
      <w:pPr>
        <w:pStyle w:val="a3"/>
        <w:ind w:leftChars="0" w:left="36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0EDC3DB3" w14:textId="48C0A99D" w:rsidR="00B80DE1" w:rsidRPr="00B80DE1" w:rsidRDefault="006F3B9C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肥満外科手術に必要な設備：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B80DE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14:paraId="1674644C" w14:textId="2CD55A3C" w:rsidR="006F3B9C" w:rsidRPr="003E6FCC" w:rsidRDefault="00B80DE1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3E6FCC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0C3B38DF" w14:textId="3F39C7B7" w:rsidR="00B80DE1" w:rsidRPr="003E6FCC" w:rsidRDefault="00B80DE1" w:rsidP="00461BCD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1EA2DCD0" w14:textId="77777777" w:rsidR="006F3B9C" w:rsidRPr="006F3B9C" w:rsidRDefault="006F3B9C" w:rsidP="006F3B9C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7A38F7AE" w14:textId="3703EE59" w:rsidR="006F3B9C" w:rsidRPr="006F3B9C" w:rsidRDefault="006F3B9C" w:rsidP="006F3B9C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333333"/>
          <w:sz w:val="24"/>
          <w:szCs w:val="24"/>
        </w:rPr>
        <w:t>肥満外科治療に対するチーム医療の</w:t>
      </w:r>
      <w:r w:rsidRPr="006F3B9C">
        <w:rPr>
          <w:rFonts w:ascii="メイリオ" w:eastAsia="メイリオ" w:hAnsi="メイリオ" w:cs="メイリオ" w:hint="eastAsia"/>
          <w:color w:val="333333"/>
          <w:sz w:val="24"/>
          <w:szCs w:val="24"/>
        </w:rPr>
        <w:t>実践</w:t>
      </w:r>
      <w:r w:rsidR="00127070">
        <w:rPr>
          <w:rFonts w:ascii="メイリオ" w:eastAsia="メイリオ" w:hAnsi="メイリオ" w:cs="メイリオ" w:hint="eastAsia"/>
          <w:color w:val="333333"/>
          <w:sz w:val="24"/>
          <w:szCs w:val="24"/>
        </w:rPr>
        <w:t xml:space="preserve">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2371EE3" w14:textId="6BF12D7B" w:rsidR="00461BCD" w:rsidRPr="003E6FCC" w:rsidRDefault="00127070" w:rsidP="00461BCD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61BC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チーム医療のメンバー構成（複数選択可）：　</w:t>
      </w:r>
      <w:r w:rsidR="00461BCD" w:rsidRPr="00461BCD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 xml:space="preserve">　　　　　　　</w:t>
      </w:r>
      <w:r w:rsidR="00461BCD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 xml:space="preserve">　　</w:t>
      </w:r>
      <w:r w:rsidR="00461BCD" w:rsidRPr="00461BCD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 xml:space="preserve">　　　　　　　　　　　</w:t>
      </w:r>
      <w:r w:rsidR="00461BCD"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3E6FCC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4764ED21" w14:textId="27A8D923" w:rsidR="00127070" w:rsidRPr="003E6FCC" w:rsidRDefault="00127070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E6FCC">
        <w:rPr>
          <w:rFonts w:ascii="メイリオ" w:eastAsia="メイリオ" w:hAnsi="メイリオ" w:cs="メイリオ" w:hint="eastAsia"/>
          <w:sz w:val="24"/>
          <w:szCs w:val="24"/>
        </w:rPr>
        <w:t>□内科医　□麻酔科医　□精神科医</w:t>
      </w:r>
      <w:r w:rsidR="00461BCD"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□看護師　□栄養士　□ソーシャルワーカー　</w:t>
      </w:r>
      <w:r w:rsidR="00461BCD"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>□その他（具体的にご記入ください）</w:t>
      </w:r>
    </w:p>
    <w:p w14:paraId="45AD400B" w14:textId="77777777" w:rsidR="00127070" w:rsidRPr="00127070" w:rsidRDefault="00127070" w:rsidP="00127070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372A9A63" w14:textId="77777777" w:rsidR="00B80DE1" w:rsidRPr="00B80DE1" w:rsidRDefault="00127070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127070">
        <w:rPr>
          <w:rFonts w:ascii="メイリオ" w:eastAsia="メイリオ" w:hAnsi="メイリオ" w:cs="メイリオ" w:hint="eastAsia"/>
          <w:color w:val="333333"/>
          <w:sz w:val="24"/>
          <w:szCs w:val="24"/>
        </w:rPr>
        <w:t>肥満外科治療に対するクリニカルパスと手技の定型化</w:t>
      </w:r>
      <w:r>
        <w:rPr>
          <w:rFonts w:ascii="メイリオ" w:eastAsia="メイリオ" w:hAnsi="メイリオ" w:cs="メイリオ" w:hint="eastAsia"/>
          <w:color w:val="333333"/>
          <w:sz w:val="24"/>
          <w:szCs w:val="24"/>
        </w:rPr>
        <w:t xml:space="preserve">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72CC1B3" w14:textId="3D76E29A" w:rsidR="006F3B9C" w:rsidRPr="003E6FCC" w:rsidRDefault="00472B89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E6FCC">
        <w:rPr>
          <w:rFonts w:ascii="メイリオ" w:eastAsia="メイリオ" w:hAnsi="メイリオ" w:cs="メイリオ" w:hint="eastAsia"/>
          <w:sz w:val="24"/>
          <w:szCs w:val="24"/>
        </w:rPr>
        <w:t>クリニカルパス</w:t>
      </w:r>
      <w:r w:rsidR="00461BCD" w:rsidRPr="003E6FCC">
        <w:rPr>
          <w:rFonts w:ascii="メイリオ" w:eastAsia="メイリオ" w:hAnsi="メイリオ" w:cs="メイリオ" w:hint="eastAsia"/>
          <w:sz w:val="24"/>
          <w:szCs w:val="24"/>
        </w:rPr>
        <w:t>：　　　　　　　　　　　　　　　　　　　　　　　　　　　　　　　　実施しているクリニカルパス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80DE1" w:rsidRPr="003E6FCC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3E6FCC">
        <w:rPr>
          <w:rFonts w:ascii="メイリオ" w:eastAsia="メイリオ" w:hAnsi="メイリオ" w:cs="メイリオ" w:hint="eastAsia"/>
          <w:sz w:val="24"/>
          <w:szCs w:val="24"/>
        </w:rPr>
        <w:t>提出ください</w:t>
      </w:r>
    </w:p>
    <w:p w14:paraId="190B45C3" w14:textId="066C684C" w:rsidR="00461BCD" w:rsidRPr="003E6FCC" w:rsidRDefault="00B80DE1" w:rsidP="0065183E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手技の定型化：　</w:t>
      </w:r>
      <w:r w:rsidR="00461BCD" w:rsidRPr="003E6FC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　　　　　　　　</w:t>
      </w:r>
      <w:r w:rsidR="0065183E" w:rsidRPr="003E6FCC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="00461BCD" w:rsidRPr="003E6FCC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</w:t>
      </w:r>
    </w:p>
    <w:p w14:paraId="3108454E" w14:textId="15C08BF8" w:rsidR="00B80DE1" w:rsidRPr="003E6FCC" w:rsidRDefault="00B80DE1" w:rsidP="0065183E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>□体位固定</w:t>
      </w:r>
      <w:r w:rsidR="00461BCD"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□</w:t>
      </w:r>
      <w:r w:rsidR="0065183E" w:rsidRPr="003E6FC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手術室配置　　□手術器具・機材　　□ポートの挿入位置　　　　□手術手順　　</w:t>
      </w:r>
    </w:p>
    <w:p w14:paraId="11D77E1C" w14:textId="77777777" w:rsidR="00472B89" w:rsidRPr="00127070" w:rsidRDefault="00472B89" w:rsidP="00472B89">
      <w:pPr>
        <w:ind w:left="360" w:firstLine="24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3464CBEB" w14:textId="19EFC6FF" w:rsidR="00127070" w:rsidRPr="00127070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127070">
        <w:rPr>
          <w:rFonts w:ascii="メイリオ" w:eastAsia="メイリオ" w:hAnsi="メイリオ" w:cs="メイリオ" w:hint="eastAsia"/>
          <w:color w:val="333333"/>
          <w:sz w:val="24"/>
          <w:szCs w:val="24"/>
        </w:rPr>
        <w:lastRenderedPageBreak/>
        <w:t>肥満外科治療についての教育行事（症例検討会，合併症検討会等）</w:t>
      </w:r>
      <w:r>
        <w:rPr>
          <w:rFonts w:ascii="メイリオ" w:eastAsia="メイリオ" w:hAnsi="メイリオ" w:cs="メイリオ" w:hint="eastAsia"/>
          <w:color w:val="333333"/>
          <w:sz w:val="24"/>
          <w:szCs w:val="24"/>
        </w:rPr>
        <w:t xml:space="preserve">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17D1C47" w14:textId="2A98AF3E" w:rsidR="00B80DE1" w:rsidRPr="003E6FCC" w:rsidRDefault="00127070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2D4CF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D4CF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D4CF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D4CF4">
        <w:rPr>
          <w:rFonts w:ascii="メイリオ" w:eastAsia="メイリオ" w:hAnsi="メイリオ" w:cs="メイリオ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609671EE" w14:textId="3E87AC0C" w:rsidR="00127070" w:rsidRPr="003E6FCC" w:rsidRDefault="00472B89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3E6FCC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3E6FCC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8B8119F" w14:textId="77777777" w:rsidR="00127070" w:rsidRPr="003E6FCC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41B1CA82" w14:textId="5CB2C467" w:rsidR="00127070" w:rsidRPr="00127070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127070">
        <w:rPr>
          <w:rFonts w:ascii="メイリオ" w:eastAsia="メイリオ" w:hAnsi="メイリオ" w:cs="メイリオ" w:hint="eastAsia"/>
          <w:color w:val="333333"/>
          <w:sz w:val="24"/>
          <w:szCs w:val="24"/>
        </w:rPr>
        <w:t>フォローアップ体制の構築と成績の報告体制</w:t>
      </w:r>
      <w:r>
        <w:rPr>
          <w:rFonts w:ascii="メイリオ" w:eastAsia="メイリオ" w:hAnsi="メイリオ" w:cs="メイリオ" w:hint="eastAsia"/>
          <w:color w:val="333333"/>
          <w:sz w:val="24"/>
          <w:szCs w:val="24"/>
        </w:rPr>
        <w:t xml:space="preserve">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2C386AF" w14:textId="470DDE2E" w:rsidR="00127070" w:rsidRPr="00127070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3F41A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手術後のフォロー期間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：</w:t>
      </w:r>
      <w:r w:rsidRPr="003F41A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□5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年以上　</w:t>
      </w:r>
      <w:r w:rsidR="002D4CF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Pr="003F41A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□4年以上5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年未満　</w:t>
      </w:r>
      <w:r w:rsidR="002D4CF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Pr="003F41A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□3年以上4年未満</w:t>
      </w:r>
    </w:p>
    <w:p w14:paraId="54148390" w14:textId="07C70CD9" w:rsidR="00127070" w:rsidRPr="003F41AE" w:rsidRDefault="00127070" w:rsidP="00127070">
      <w:pPr>
        <w:ind w:firstLine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□</w:t>
      </w:r>
      <w:r w:rsidRPr="003F41A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2年以上3年未満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2D4CF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>□</w:t>
      </w:r>
      <w:r w:rsidRPr="003F41A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1年以上2年未満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2D4CF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Pr="003F41A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□1年未満</w:t>
      </w:r>
    </w:p>
    <w:p w14:paraId="26F276C3" w14:textId="639868FE" w:rsidR="00127070" w:rsidRPr="00127070" w:rsidRDefault="00127070" w:rsidP="00127070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512581D4" w14:textId="695BD583" w:rsidR="00127070" w:rsidRPr="00127070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333333"/>
          <w:sz w:val="24"/>
          <w:szCs w:val="24"/>
        </w:rPr>
        <w:t xml:space="preserve">患者サポートグループ（患者会）：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ADD1EBC" w14:textId="742C49A6" w:rsidR="00127070" w:rsidRDefault="00127070" w:rsidP="00127070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組織されていない場合、この後の設置予定：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621255FF" w14:textId="77777777" w:rsidR="00127070" w:rsidRPr="00127070" w:rsidRDefault="00127070" w:rsidP="00127070">
      <w:pPr>
        <w:ind w:left="36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031AEC05" w14:textId="3EB4C427" w:rsidR="00127070" w:rsidRPr="00EF7AC9" w:rsidRDefault="008502F6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333333"/>
          <w:sz w:val="24"/>
          <w:szCs w:val="24"/>
        </w:rPr>
        <w:t>肥満外科手術を行った患者について本学会のデータベース登録</w:t>
      </w:r>
      <w:r w:rsidR="00127070">
        <w:rPr>
          <w:rFonts w:ascii="メイリオ" w:eastAsia="メイリオ" w:hAnsi="メイリオ" w:cs="メイリオ" w:hint="eastAsia"/>
          <w:color w:val="333333"/>
          <w:sz w:val="24"/>
          <w:szCs w:val="24"/>
        </w:rPr>
        <w:t xml:space="preserve">：　</w:t>
      </w:r>
      <w:r w:rsidR="00127070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5931CBD" w14:textId="77777777" w:rsidR="00EF7AC9" w:rsidRPr="00127070" w:rsidRDefault="00EF7AC9" w:rsidP="00EF7AC9">
      <w:pPr>
        <w:pStyle w:val="a3"/>
        <w:ind w:leftChars="0" w:left="36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2C0540DF" w14:textId="0F9C7823" w:rsidR="00127070" w:rsidRPr="00127070" w:rsidRDefault="00EF7AC9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1D05242A" w14:textId="00B97EA8" w:rsidR="006F3B9C" w:rsidRPr="00EF7AC9" w:rsidRDefault="006F3B9C" w:rsidP="00EF7AC9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748BDA8C" w14:textId="77777777" w:rsidR="005547B5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63CD1D8" w14:textId="77777777" w:rsidR="005547B5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6B0053B9" w14:textId="77777777" w:rsidR="00EF7AC9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0698C510" w14:textId="77777777" w:rsidR="00EF7AC9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DCCBD2C" w14:textId="77777777" w:rsidR="00EF7AC9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28209F7" w14:textId="77777777" w:rsidR="00EF7AC9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71C51F6B" w14:textId="77777777" w:rsidR="00EF7AC9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2535225" w14:textId="77777777" w:rsidR="00EF7AC9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47C95196" w14:textId="77777777" w:rsidR="002D4CF4" w:rsidRPr="003A0C20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3158E25" w14:textId="55DE171A" w:rsidR="003A0C20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</w:t>
      </w:r>
      <w:r w:rsidRPr="0075569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</w:p>
    <w:p w14:paraId="4ECB555A" w14:textId="77777777" w:rsidR="003A0C20" w:rsidRDefault="003A0C20" w:rsidP="00EF7AC9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4A01E2" w14:textId="38C41C79" w:rsidR="00EF7AC9" w:rsidRPr="00EF7AC9" w:rsidRDefault="00EF7AC9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3F41AE">
        <w:rPr>
          <w:rFonts w:ascii="メイリオ" w:eastAsia="メイリオ" w:hAnsi="メイリオ" w:cs="メイリオ" w:hint="eastAsia"/>
          <w:sz w:val="24"/>
          <w:szCs w:val="24"/>
        </w:rPr>
        <w:t>貴施設での肥満外科手術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D4CF4"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Pr="003F41AE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お答えください.</w:t>
      </w:r>
    </w:p>
    <w:p w14:paraId="1B421B72" w14:textId="29071D9B" w:rsidR="003A0C20" w:rsidRPr="00461755" w:rsidRDefault="003A0C20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EF7AC9">
        <w:rPr>
          <w:rFonts w:ascii="メイリオ" w:eastAsia="メイリオ" w:hAnsi="メイリオ" w:cs="メイリオ" w:hint="eastAsia"/>
          <w:sz w:val="24"/>
          <w:szCs w:val="24"/>
        </w:rPr>
        <w:t>肥満外科手術</w:t>
      </w:r>
      <w:r w:rsidR="008502F6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EF7AC9">
        <w:rPr>
          <w:rFonts w:ascii="メイリオ" w:eastAsia="メイリオ" w:hAnsi="メイリオ" w:cs="メイリオ"/>
          <w:sz w:val="24"/>
          <w:szCs w:val="24"/>
        </w:rPr>
        <w:t>開始</w:t>
      </w:r>
      <w:r w:rsidRPr="00EF7AC9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547B5" w:rsidRPr="00EF7AC9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="005547B5" w:rsidRPr="00EF7AC9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0BBDBD17" w14:textId="77777777" w:rsidR="00461755" w:rsidRPr="00461755" w:rsidRDefault="00461755" w:rsidP="00461755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6175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461755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46175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461755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46175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461755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714F56B1" w14:textId="77777777" w:rsidR="00461755" w:rsidRPr="00461755" w:rsidRDefault="00461755" w:rsidP="00461755">
      <w:pPr>
        <w:pStyle w:val="a3"/>
        <w:ind w:leftChars="0" w:left="36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413DBACD" w14:textId="5E61AC62" w:rsidR="00461755" w:rsidRPr="00EF7AC9" w:rsidRDefault="0046175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肥満外科手術はどのようにして導入されました</w:t>
      </w:r>
      <w:r w:rsidR="008502F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か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.</w:t>
      </w:r>
    </w:p>
    <w:p w14:paraId="621B0365" w14:textId="15EC2703" w:rsidR="003A0C20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肥満外科手術実施施設（認定施設）で研修後に実施</w:t>
      </w:r>
    </w:p>
    <w:p w14:paraId="0422B776" w14:textId="042A34BF" w:rsidR="008502F6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肥満外科手術に熟練した指導医のもとに実施（</w:t>
      </w:r>
      <w:r w:rsidRPr="00850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氏名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2839154" w14:textId="77777777" w:rsidR="008502F6" w:rsidRPr="003A0C20" w:rsidRDefault="008502F6" w:rsidP="003A0C20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06C17054" w14:textId="58C4082C" w:rsidR="005547B5" w:rsidRPr="00EF7AC9" w:rsidRDefault="005547B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EF7AC9">
        <w:rPr>
          <w:rFonts w:ascii="メイリオ" w:eastAsia="メイリオ" w:hAnsi="メイリオ" w:cs="メイリオ" w:hint="eastAsia"/>
          <w:sz w:val="24"/>
          <w:szCs w:val="24"/>
        </w:rPr>
        <w:t>肥満外科手術を開始してからの総手術数は何件ですか.</w:t>
      </w:r>
    </w:p>
    <w:p w14:paraId="5BC71D3F" w14:textId="78A17C1F" w:rsidR="003A0C20" w:rsidRPr="00EF7AC9" w:rsidRDefault="00EF7AC9" w:rsidP="00EF7AC9">
      <w:pPr>
        <w:ind w:left="36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　　</w:t>
      </w:r>
      <w:r w:rsidRPr="00EF7AC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5547B5" w:rsidRPr="00EF7AC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件</w:t>
      </w:r>
    </w:p>
    <w:p w14:paraId="0C2D124C" w14:textId="77777777" w:rsidR="005547B5" w:rsidRPr="005547B5" w:rsidRDefault="005547B5" w:rsidP="005547B5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23FE565A" w14:textId="0F5BEB06" w:rsidR="003A0C20" w:rsidRPr="005547B5" w:rsidRDefault="005547B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p w14:paraId="18913B30" w14:textId="3B48685A" w:rsidR="003A0C20" w:rsidRPr="005571A4" w:rsidRDefault="003A0C20" w:rsidP="003A0C20">
      <w:pPr>
        <w:autoSpaceDE w:val="0"/>
        <w:autoSpaceDN w:val="0"/>
        <w:adjustRightInd w:val="0"/>
        <w:ind w:leftChars="202" w:left="424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肥満外科手術実施件数</w:t>
      </w:r>
    </w:p>
    <w:tbl>
      <w:tblPr>
        <w:tblStyle w:val="aa"/>
        <w:tblW w:w="9210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115"/>
        <w:gridCol w:w="992"/>
        <w:gridCol w:w="851"/>
        <w:gridCol w:w="850"/>
        <w:gridCol w:w="851"/>
        <w:gridCol w:w="850"/>
        <w:gridCol w:w="851"/>
        <w:gridCol w:w="850"/>
      </w:tblGrid>
      <w:tr w:rsidR="005547B5" w14:paraId="46F6E6A4" w14:textId="2BD2F56E" w:rsidTr="005547B5">
        <w:tc>
          <w:tcPr>
            <w:tcW w:w="3115" w:type="dxa"/>
          </w:tcPr>
          <w:p w14:paraId="16984E39" w14:textId="04BB4A8E" w:rsidR="005547B5" w:rsidRPr="005547B5" w:rsidRDefault="005547B5" w:rsidP="005547B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25588DCA" w14:textId="53AB16FB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～2012</w:t>
            </w:r>
          </w:p>
        </w:tc>
        <w:tc>
          <w:tcPr>
            <w:tcW w:w="851" w:type="dxa"/>
          </w:tcPr>
          <w:p w14:paraId="6BFD9382" w14:textId="1E25A5DB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2013</w:t>
            </w:r>
          </w:p>
        </w:tc>
        <w:tc>
          <w:tcPr>
            <w:tcW w:w="850" w:type="dxa"/>
          </w:tcPr>
          <w:p w14:paraId="4A901A6E" w14:textId="5214CBE9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2014</w:t>
            </w:r>
          </w:p>
        </w:tc>
        <w:tc>
          <w:tcPr>
            <w:tcW w:w="851" w:type="dxa"/>
          </w:tcPr>
          <w:p w14:paraId="47BF359C" w14:textId="13B87F5B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2015</w:t>
            </w:r>
          </w:p>
        </w:tc>
        <w:tc>
          <w:tcPr>
            <w:tcW w:w="850" w:type="dxa"/>
          </w:tcPr>
          <w:p w14:paraId="538B3B8E" w14:textId="6B9B53A2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2016</w:t>
            </w:r>
          </w:p>
        </w:tc>
        <w:tc>
          <w:tcPr>
            <w:tcW w:w="851" w:type="dxa"/>
          </w:tcPr>
          <w:p w14:paraId="380F8BD2" w14:textId="177DF3C2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2017</w:t>
            </w:r>
          </w:p>
        </w:tc>
        <w:tc>
          <w:tcPr>
            <w:tcW w:w="850" w:type="dxa"/>
          </w:tcPr>
          <w:p w14:paraId="571E3455" w14:textId="113AEC0A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5547B5" w14:paraId="71BB643B" w14:textId="3CCA83A3" w:rsidTr="005547B5">
        <w:tc>
          <w:tcPr>
            <w:tcW w:w="3115" w:type="dxa"/>
          </w:tcPr>
          <w:p w14:paraId="08FAE997" w14:textId="35837309" w:rsidR="005547B5" w:rsidRPr="005547B5" w:rsidRDefault="005547B5" w:rsidP="005547B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szCs w:val="21"/>
              </w:rPr>
              <w:t>腹腔鏡下スリーブ状胃切除術</w:t>
            </w:r>
          </w:p>
        </w:tc>
        <w:tc>
          <w:tcPr>
            <w:tcW w:w="992" w:type="dxa"/>
          </w:tcPr>
          <w:p w14:paraId="4255FE48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CDFE853" w14:textId="51443FF2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66B56C1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534FF15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029AD2E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E36B2AC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028C720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547B5" w14:paraId="70794683" w14:textId="776BF854" w:rsidTr="005547B5">
        <w:tc>
          <w:tcPr>
            <w:tcW w:w="3115" w:type="dxa"/>
          </w:tcPr>
          <w:p w14:paraId="3D011755" w14:textId="4D12AEDF" w:rsidR="005547B5" w:rsidRPr="005547B5" w:rsidRDefault="005547B5" w:rsidP="005547B5">
            <w:pPr>
              <w:rPr>
                <w:rFonts w:ascii="メイリオ" w:eastAsia="メイリオ" w:hAnsi="メイリオ" w:cs="メイリオ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szCs w:val="21"/>
              </w:rPr>
              <w:t>腹腔鏡下胃バイパス術</w:t>
            </w:r>
          </w:p>
        </w:tc>
        <w:tc>
          <w:tcPr>
            <w:tcW w:w="992" w:type="dxa"/>
          </w:tcPr>
          <w:p w14:paraId="07D4FB05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DE8E0EE" w14:textId="7808E20D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DE7EA41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C143450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B74A59F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D9EB3EB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422A954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547B5" w14:paraId="459647A2" w14:textId="40C6A3E7" w:rsidTr="005547B5">
        <w:tc>
          <w:tcPr>
            <w:tcW w:w="3115" w:type="dxa"/>
          </w:tcPr>
          <w:p w14:paraId="72ADE9DA" w14:textId="0B4ADA44" w:rsidR="005547B5" w:rsidRPr="005547B5" w:rsidRDefault="005547B5" w:rsidP="005547B5">
            <w:pPr>
              <w:rPr>
                <w:rFonts w:ascii="メイリオ" w:eastAsia="メイリオ" w:hAnsi="メイリオ" w:cs="メイリオ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szCs w:val="21"/>
              </w:rPr>
              <w:t>腹腔鏡下胃バンディング術</w:t>
            </w:r>
          </w:p>
        </w:tc>
        <w:tc>
          <w:tcPr>
            <w:tcW w:w="992" w:type="dxa"/>
          </w:tcPr>
          <w:p w14:paraId="14F151C0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8D9E87A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AB84CDD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B698B21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B0B70D2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0F3D745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F8AAB16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547B5" w14:paraId="00E930D6" w14:textId="25D2407D" w:rsidTr="005547B5">
        <w:tc>
          <w:tcPr>
            <w:tcW w:w="3115" w:type="dxa"/>
          </w:tcPr>
          <w:p w14:paraId="77930F0A" w14:textId="44F62785" w:rsidR="005547B5" w:rsidRPr="005547B5" w:rsidRDefault="005547B5" w:rsidP="005547B5">
            <w:pPr>
              <w:rPr>
                <w:rFonts w:ascii="メイリオ" w:eastAsia="メイリオ" w:hAnsi="メイリオ" w:cs="メイリオ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szCs w:val="21"/>
              </w:rPr>
              <w:t>腹腔鏡下スリーブ状胃切除術＋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547B5">
              <w:rPr>
                <w:rFonts w:ascii="メイリオ" w:eastAsia="メイリオ" w:hAnsi="メイリオ" w:cs="メイリオ" w:hint="eastAsia"/>
                <w:szCs w:val="21"/>
              </w:rPr>
              <w:t>十二指腸空腸バイパス術</w:t>
            </w:r>
          </w:p>
        </w:tc>
        <w:tc>
          <w:tcPr>
            <w:tcW w:w="992" w:type="dxa"/>
          </w:tcPr>
          <w:p w14:paraId="18BCD017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FB4F1C9" w14:textId="10AEB0AE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5F1C4AD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34B97D5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E8E8282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588102A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E00B88E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547B5" w14:paraId="78F35712" w14:textId="4CB4DB74" w:rsidTr="005547B5">
        <w:tc>
          <w:tcPr>
            <w:tcW w:w="3115" w:type="dxa"/>
          </w:tcPr>
          <w:p w14:paraId="6D9258CF" w14:textId="77777777" w:rsidR="005547B5" w:rsidRDefault="005547B5" w:rsidP="005547B5">
            <w:pPr>
              <w:rPr>
                <w:rFonts w:ascii="メイリオ" w:eastAsia="メイリオ" w:hAnsi="メイリオ" w:cs="メイリオ"/>
                <w:szCs w:val="21"/>
              </w:rPr>
            </w:pPr>
            <w:r w:rsidRPr="005547B5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2EED3D89" w14:textId="13CB610F" w:rsidR="00420DF0" w:rsidRPr="005547B5" w:rsidRDefault="00420DF0" w:rsidP="005547B5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(具体的な術式)</w:t>
            </w:r>
          </w:p>
        </w:tc>
        <w:tc>
          <w:tcPr>
            <w:tcW w:w="992" w:type="dxa"/>
          </w:tcPr>
          <w:p w14:paraId="5E5E7900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954D2BC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625590D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1D63100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122886B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4D84C4A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53D000" w14:textId="77777777" w:rsidR="005547B5" w:rsidRPr="005547B5" w:rsidRDefault="005547B5" w:rsidP="005547B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326E56C2" w14:textId="77777777" w:rsidR="00EF7AC9" w:rsidRPr="003A0C20" w:rsidRDefault="00EF7AC9" w:rsidP="008502F6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5B4A478" w14:textId="699644F2" w:rsidR="005571A4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</w:t>
      </w:r>
      <w:r w:rsidRPr="0075569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</w:p>
    <w:p w14:paraId="0FDECBC1" w14:textId="77777777" w:rsidR="003A0C20" w:rsidRPr="003A0C20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12C564B" w14:textId="2D703C7F" w:rsidR="005571A4" w:rsidRPr="005571A4" w:rsidRDefault="005571A4" w:rsidP="005571A4">
      <w:pPr>
        <w:autoSpaceDE w:val="0"/>
        <w:autoSpaceDN w:val="0"/>
        <w:adjustRightInd w:val="0"/>
        <w:ind w:leftChars="202" w:left="424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571A4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肥満症治療学会学術集会への参加（申請者）</w:t>
      </w:r>
    </w:p>
    <w:tbl>
      <w:tblPr>
        <w:tblStyle w:val="aa"/>
        <w:tblW w:w="0" w:type="auto"/>
        <w:tblInd w:w="424" w:type="dxa"/>
        <w:tblLook w:val="04A0" w:firstRow="1" w:lastRow="0" w:firstColumn="1" w:lastColumn="0" w:noHBand="0" w:noVBand="1"/>
      </w:tblPr>
      <w:tblGrid>
        <w:gridCol w:w="1272"/>
        <w:gridCol w:w="1985"/>
        <w:gridCol w:w="1984"/>
        <w:gridCol w:w="3119"/>
      </w:tblGrid>
      <w:tr w:rsidR="005571A4" w14:paraId="46AF1EAD" w14:textId="77777777" w:rsidTr="00E26C38">
        <w:tc>
          <w:tcPr>
            <w:tcW w:w="1272" w:type="dxa"/>
          </w:tcPr>
          <w:p w14:paraId="5E211872" w14:textId="6E1E1E57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1985" w:type="dxa"/>
          </w:tcPr>
          <w:p w14:paraId="36B3B02C" w14:textId="05AC08F2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開催年(西暦)</w:t>
            </w:r>
          </w:p>
        </w:tc>
        <w:tc>
          <w:tcPr>
            <w:tcW w:w="1984" w:type="dxa"/>
          </w:tcPr>
          <w:p w14:paraId="267A4AE6" w14:textId="6DC873A5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119" w:type="dxa"/>
          </w:tcPr>
          <w:p w14:paraId="3C9814E6" w14:textId="0129313D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発表</w:t>
            </w:r>
            <w:r w:rsidR="00E26C38">
              <w:rPr>
                <w:rFonts w:ascii="メイリオ" w:eastAsia="メイリオ" w:hAnsi="メイリオ" w:cs="メイリオ" w:hint="eastAsia"/>
                <w:kern w:val="0"/>
                <w:sz w:val="22"/>
              </w:rPr>
              <w:t>（</w:t>
            </w: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筆頭者・共同演者</w:t>
            </w:r>
            <w:r w:rsidR="00E26C38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・　　　司会(座長)・参加</w:t>
            </w:r>
          </w:p>
        </w:tc>
      </w:tr>
      <w:tr w:rsidR="005571A4" w14:paraId="528BF73A" w14:textId="77777777" w:rsidTr="00B715B1">
        <w:tc>
          <w:tcPr>
            <w:tcW w:w="1272" w:type="dxa"/>
            <w:shd w:val="clear" w:color="auto" w:fill="F2F2F2" w:themeFill="background1" w:themeFillShade="F2"/>
          </w:tcPr>
          <w:p w14:paraId="4738A20C" w14:textId="0DE991DC" w:rsidR="005571A4" w:rsidRPr="00B715B1" w:rsidRDefault="00472B89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AD7FF9" w14:textId="1E4FF8CD" w:rsidR="005571A4" w:rsidRPr="00B715B1" w:rsidRDefault="00472B89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2017年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5135697" w14:textId="0D23D3F5" w:rsidR="005571A4" w:rsidRPr="00B715B1" w:rsidRDefault="00472B89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盛岡市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BD1E43" w14:textId="23D49F85" w:rsidR="005571A4" w:rsidRPr="00B715B1" w:rsidRDefault="00E26C38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発表（</w:t>
            </w:r>
            <w:r w:rsidR="00472B89"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筆頭者）</w:t>
            </w:r>
            <w:r w:rsidR="007575A2"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1題</w:t>
            </w:r>
          </w:p>
          <w:p w14:paraId="3F493247" w14:textId="2C661686" w:rsidR="0065183E" w:rsidRPr="00B715B1" w:rsidRDefault="0065183E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発表（共同演者）</w:t>
            </w:r>
            <w:r w:rsidR="00AA50A6" w:rsidRPr="00B715B1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7575A2"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題</w:t>
            </w:r>
          </w:p>
          <w:p w14:paraId="7673D53A" w14:textId="222D464B" w:rsidR="00472B89" w:rsidRPr="00B715B1" w:rsidRDefault="00472B89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</w:t>
            </w:r>
            <w:r w:rsidR="007575A2"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1題</w:t>
            </w:r>
          </w:p>
          <w:p w14:paraId="41ED9E3F" w14:textId="6220FCB4" w:rsidR="00472B89" w:rsidRPr="00B715B1" w:rsidRDefault="007575A2" w:rsidP="003E6FCC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</w:rPr>
            </w:pPr>
            <w:r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聴講のみ</w:t>
            </w:r>
            <w:r w:rsidR="003E6FCC" w:rsidRPr="00B715B1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など</w:t>
            </w:r>
          </w:p>
        </w:tc>
      </w:tr>
      <w:tr w:rsidR="005571A4" w14:paraId="242B3DBD" w14:textId="77777777" w:rsidTr="00E26C38">
        <w:tc>
          <w:tcPr>
            <w:tcW w:w="1272" w:type="dxa"/>
          </w:tcPr>
          <w:p w14:paraId="5E984F80" w14:textId="3505B24E" w:rsidR="005571A4" w:rsidRPr="003E6FCC" w:rsidRDefault="007575A2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3E6FCC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第34回</w:t>
            </w:r>
          </w:p>
        </w:tc>
        <w:tc>
          <w:tcPr>
            <w:tcW w:w="1985" w:type="dxa"/>
          </w:tcPr>
          <w:p w14:paraId="142EBCC4" w14:textId="37B067D0" w:rsidR="005571A4" w:rsidRPr="003E6FCC" w:rsidRDefault="007575A2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3E6FCC">
              <w:rPr>
                <w:rFonts w:ascii="メイリオ" w:eastAsia="メイリオ" w:hAnsi="メイリオ" w:cs="メイリオ" w:hint="eastAsia"/>
                <w:kern w:val="0"/>
                <w:sz w:val="22"/>
              </w:rPr>
              <w:t>2016年</w:t>
            </w:r>
          </w:p>
        </w:tc>
        <w:tc>
          <w:tcPr>
            <w:tcW w:w="1984" w:type="dxa"/>
          </w:tcPr>
          <w:p w14:paraId="600C67D2" w14:textId="77777777" w:rsidR="005571A4" w:rsidRPr="003E6FCC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119" w:type="dxa"/>
          </w:tcPr>
          <w:p w14:paraId="56F7BB1B" w14:textId="4EF04732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571A4" w14:paraId="5BA3199A" w14:textId="77777777" w:rsidTr="00E26C38">
        <w:tc>
          <w:tcPr>
            <w:tcW w:w="1272" w:type="dxa"/>
          </w:tcPr>
          <w:p w14:paraId="7D156E47" w14:textId="77777777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85" w:type="dxa"/>
          </w:tcPr>
          <w:p w14:paraId="3A34A5E9" w14:textId="77777777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84" w:type="dxa"/>
          </w:tcPr>
          <w:p w14:paraId="10CDA8E6" w14:textId="77777777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119" w:type="dxa"/>
          </w:tcPr>
          <w:p w14:paraId="3CD53D72" w14:textId="77777777" w:rsidR="005571A4" w:rsidRPr="005571A4" w:rsidRDefault="005571A4" w:rsidP="005571A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14:paraId="56889351" w14:textId="04BB963E" w:rsidR="005571A4" w:rsidRDefault="00B715B1" w:rsidP="005571A4">
      <w:pPr>
        <w:autoSpaceDE w:val="0"/>
        <w:autoSpaceDN w:val="0"/>
        <w:adjustRightInd w:val="0"/>
        <w:ind w:leftChars="202" w:left="424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（具体例（グレー部分）のようにご記載ください）</w:t>
      </w:r>
    </w:p>
    <w:p w14:paraId="5489589C" w14:textId="3E9BAC36" w:rsidR="005571A4" w:rsidRPr="005571A4" w:rsidRDefault="005571A4" w:rsidP="005571A4">
      <w:pPr>
        <w:autoSpaceDE w:val="0"/>
        <w:autoSpaceDN w:val="0"/>
        <w:adjustRightInd w:val="0"/>
        <w:ind w:leftChars="202" w:left="424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571A4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肥満症治療学会</w:t>
      </w:r>
      <w:r w:rsidR="00791AA5">
        <w:rPr>
          <w:rFonts w:ascii="メイリオ" w:eastAsia="メイリオ" w:hAnsi="メイリオ" w:cs="メイリオ" w:hint="eastAsia"/>
          <w:kern w:val="0"/>
          <w:sz w:val="24"/>
          <w:szCs w:val="24"/>
        </w:rPr>
        <w:t>が主催する肥満症総合治療</w:t>
      </w:r>
      <w:r w:rsidR="003A0C20">
        <w:rPr>
          <w:rFonts w:ascii="メイリオ" w:eastAsia="メイリオ" w:hAnsi="メイリオ" w:cs="メイリオ" w:hint="eastAsia"/>
          <w:kern w:val="0"/>
          <w:sz w:val="24"/>
          <w:szCs w:val="24"/>
        </w:rPr>
        <w:t>セミナー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への参加（申請者）</w:t>
      </w:r>
    </w:p>
    <w:tbl>
      <w:tblPr>
        <w:tblStyle w:val="aa"/>
        <w:tblW w:w="0" w:type="auto"/>
        <w:tblInd w:w="424" w:type="dxa"/>
        <w:tblLook w:val="04A0" w:firstRow="1" w:lastRow="0" w:firstColumn="1" w:lastColumn="0" w:noHBand="0" w:noVBand="1"/>
      </w:tblPr>
      <w:tblGrid>
        <w:gridCol w:w="1272"/>
        <w:gridCol w:w="1985"/>
        <w:gridCol w:w="1984"/>
        <w:gridCol w:w="3119"/>
      </w:tblGrid>
      <w:tr w:rsidR="005571A4" w14:paraId="75C74E17" w14:textId="77777777" w:rsidTr="00E26C38">
        <w:tc>
          <w:tcPr>
            <w:tcW w:w="1272" w:type="dxa"/>
          </w:tcPr>
          <w:p w14:paraId="34194A90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1985" w:type="dxa"/>
          </w:tcPr>
          <w:p w14:paraId="494E53BF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開催年(西暦)</w:t>
            </w:r>
          </w:p>
        </w:tc>
        <w:tc>
          <w:tcPr>
            <w:tcW w:w="1984" w:type="dxa"/>
          </w:tcPr>
          <w:p w14:paraId="5CEFB3A1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119" w:type="dxa"/>
          </w:tcPr>
          <w:p w14:paraId="72CB213E" w14:textId="69194C5D" w:rsidR="005571A4" w:rsidRPr="005571A4" w:rsidRDefault="008502F6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講演・</w:t>
            </w:r>
            <w:r w:rsidR="005571A4"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</w:t>
            </w:r>
            <w:r w:rsidR="00E26C38">
              <w:rPr>
                <w:rFonts w:ascii="メイリオ" w:eastAsia="メイリオ" w:hAnsi="メイリオ" w:cs="メイリオ" w:hint="eastAsia"/>
                <w:kern w:val="0"/>
                <w:sz w:val="22"/>
              </w:rPr>
              <w:t>（</w:t>
            </w:r>
            <w:r w:rsidR="005571A4" w:rsidRPr="005571A4">
              <w:rPr>
                <w:rFonts w:ascii="メイリオ" w:eastAsia="メイリオ" w:hAnsi="メイリオ" w:cs="メイリオ" w:hint="eastAsia"/>
                <w:kern w:val="0"/>
                <w:sz w:val="22"/>
              </w:rPr>
              <w:t>座長</w:t>
            </w:r>
            <w:r w:rsidR="00E26C38">
              <w:rPr>
                <w:rFonts w:ascii="メイリオ" w:eastAsia="メイリオ" w:hAnsi="メイリオ" w:cs="メイリオ" w:hint="eastAsia"/>
                <w:kern w:val="0"/>
                <w:sz w:val="22"/>
              </w:rPr>
              <w:t>）・聴講</w:t>
            </w:r>
          </w:p>
        </w:tc>
      </w:tr>
      <w:tr w:rsidR="005571A4" w14:paraId="3578E558" w14:textId="77777777" w:rsidTr="00E26C38">
        <w:tc>
          <w:tcPr>
            <w:tcW w:w="1272" w:type="dxa"/>
          </w:tcPr>
          <w:p w14:paraId="7A0BD13F" w14:textId="49282A79" w:rsidR="005571A4" w:rsidRPr="003E6FCC" w:rsidRDefault="0065183E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3E6FCC">
              <w:rPr>
                <w:rFonts w:ascii="メイリオ" w:eastAsia="メイリオ" w:hAnsi="メイリオ" w:cs="メイリオ" w:hint="eastAsia"/>
                <w:kern w:val="0"/>
                <w:sz w:val="22"/>
              </w:rPr>
              <w:t>第8回</w:t>
            </w:r>
          </w:p>
        </w:tc>
        <w:tc>
          <w:tcPr>
            <w:tcW w:w="1985" w:type="dxa"/>
          </w:tcPr>
          <w:p w14:paraId="326758B2" w14:textId="23FD2B36" w:rsidR="005571A4" w:rsidRPr="003E6FCC" w:rsidRDefault="0065183E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3E6FCC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2017年</w:t>
            </w:r>
          </w:p>
        </w:tc>
        <w:tc>
          <w:tcPr>
            <w:tcW w:w="1984" w:type="dxa"/>
          </w:tcPr>
          <w:p w14:paraId="41C2736A" w14:textId="7859F090" w:rsidR="005571A4" w:rsidRPr="003E6FCC" w:rsidRDefault="0065183E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3E6FCC">
              <w:rPr>
                <w:rFonts w:ascii="メイリオ" w:eastAsia="メイリオ" w:hAnsi="メイリオ" w:cs="メイリオ" w:hint="eastAsia"/>
                <w:kern w:val="0"/>
                <w:sz w:val="22"/>
              </w:rPr>
              <w:t>佐倉市</w:t>
            </w:r>
          </w:p>
        </w:tc>
        <w:tc>
          <w:tcPr>
            <w:tcW w:w="3119" w:type="dxa"/>
          </w:tcPr>
          <w:p w14:paraId="49FDA05B" w14:textId="63D8E975" w:rsidR="005571A4" w:rsidRPr="003E6FCC" w:rsidRDefault="0065183E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3E6FCC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</w:t>
            </w:r>
            <w:r w:rsidR="00E26C38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1題</w:t>
            </w:r>
          </w:p>
          <w:p w14:paraId="1EED7BC5" w14:textId="70DFB0F0" w:rsidR="0065183E" w:rsidRPr="003E6FCC" w:rsidRDefault="0065183E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3E6FCC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</w:t>
            </w:r>
            <w:r w:rsidR="00E26C38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1題</w:t>
            </w:r>
          </w:p>
          <w:p w14:paraId="5BD27FAD" w14:textId="07017CD2" w:rsidR="0065183E" w:rsidRPr="003E6FCC" w:rsidRDefault="003E6FCC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聴講のみ　など</w:t>
            </w:r>
          </w:p>
        </w:tc>
      </w:tr>
      <w:tr w:rsidR="005571A4" w14:paraId="36A4CE69" w14:textId="77777777" w:rsidTr="00E26C38">
        <w:tc>
          <w:tcPr>
            <w:tcW w:w="1272" w:type="dxa"/>
          </w:tcPr>
          <w:p w14:paraId="7A031E1B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85" w:type="dxa"/>
          </w:tcPr>
          <w:p w14:paraId="64A6FA67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84" w:type="dxa"/>
          </w:tcPr>
          <w:p w14:paraId="74E12059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119" w:type="dxa"/>
          </w:tcPr>
          <w:p w14:paraId="7BA2FBDA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571A4" w14:paraId="7EF7C76C" w14:textId="77777777" w:rsidTr="00E26C38">
        <w:tc>
          <w:tcPr>
            <w:tcW w:w="1272" w:type="dxa"/>
          </w:tcPr>
          <w:p w14:paraId="6B8F617E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85" w:type="dxa"/>
          </w:tcPr>
          <w:p w14:paraId="769C0652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84" w:type="dxa"/>
          </w:tcPr>
          <w:p w14:paraId="5AAB7930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119" w:type="dxa"/>
          </w:tcPr>
          <w:p w14:paraId="7F551AF3" w14:textId="77777777" w:rsidR="005571A4" w:rsidRPr="005571A4" w:rsidRDefault="005571A4" w:rsidP="00D1320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14:paraId="6087E891" w14:textId="6B2D8615" w:rsidR="002C2101" w:rsidRPr="003F41AE" w:rsidRDefault="002C2101" w:rsidP="00EF7AC9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sectPr w:rsidR="002C2101" w:rsidRPr="003F41AE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B0AAD" w14:textId="77777777" w:rsidR="00714AB4" w:rsidRDefault="00714AB4" w:rsidP="00375054">
      <w:r>
        <w:separator/>
      </w:r>
    </w:p>
  </w:endnote>
  <w:endnote w:type="continuationSeparator" w:id="0">
    <w:p w14:paraId="597B7B29" w14:textId="77777777" w:rsidR="00714AB4" w:rsidRDefault="00714AB4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B3CA" w14:textId="77777777" w:rsidR="00714AB4" w:rsidRDefault="00714AB4" w:rsidP="00375054">
      <w:r>
        <w:separator/>
      </w:r>
    </w:p>
  </w:footnote>
  <w:footnote w:type="continuationSeparator" w:id="0">
    <w:p w14:paraId="691876F0" w14:textId="77777777" w:rsidR="00714AB4" w:rsidRDefault="00714AB4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9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3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01"/>
    <w:rsid w:val="00003787"/>
    <w:rsid w:val="00010110"/>
    <w:rsid w:val="0001420B"/>
    <w:rsid w:val="0004594C"/>
    <w:rsid w:val="00045A47"/>
    <w:rsid w:val="00051EC3"/>
    <w:rsid w:val="000530AB"/>
    <w:rsid w:val="0009256A"/>
    <w:rsid w:val="000D4FFB"/>
    <w:rsid w:val="00127070"/>
    <w:rsid w:val="0013610F"/>
    <w:rsid w:val="00151312"/>
    <w:rsid w:val="00173B05"/>
    <w:rsid w:val="00174958"/>
    <w:rsid w:val="00187F61"/>
    <w:rsid w:val="001D21CD"/>
    <w:rsid w:val="001D73EC"/>
    <w:rsid w:val="001F482C"/>
    <w:rsid w:val="00207F48"/>
    <w:rsid w:val="00246C54"/>
    <w:rsid w:val="00251A7A"/>
    <w:rsid w:val="00270767"/>
    <w:rsid w:val="002750D1"/>
    <w:rsid w:val="00285641"/>
    <w:rsid w:val="002A042B"/>
    <w:rsid w:val="002C2101"/>
    <w:rsid w:val="002D4CF4"/>
    <w:rsid w:val="002D7D8C"/>
    <w:rsid w:val="0030110D"/>
    <w:rsid w:val="003112FE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7647"/>
    <w:rsid w:val="00415A8A"/>
    <w:rsid w:val="00420DF0"/>
    <w:rsid w:val="00424644"/>
    <w:rsid w:val="00427A60"/>
    <w:rsid w:val="00461755"/>
    <w:rsid w:val="00461BCD"/>
    <w:rsid w:val="00472B89"/>
    <w:rsid w:val="00477530"/>
    <w:rsid w:val="00481411"/>
    <w:rsid w:val="00484777"/>
    <w:rsid w:val="004C169E"/>
    <w:rsid w:val="004F4917"/>
    <w:rsid w:val="00505149"/>
    <w:rsid w:val="00510067"/>
    <w:rsid w:val="00512372"/>
    <w:rsid w:val="00535086"/>
    <w:rsid w:val="005547B5"/>
    <w:rsid w:val="005571A4"/>
    <w:rsid w:val="0056047F"/>
    <w:rsid w:val="005B6AD9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E3472"/>
    <w:rsid w:val="006F3B9C"/>
    <w:rsid w:val="00714AB4"/>
    <w:rsid w:val="00744176"/>
    <w:rsid w:val="00755698"/>
    <w:rsid w:val="007575A2"/>
    <w:rsid w:val="007759D5"/>
    <w:rsid w:val="00791AA5"/>
    <w:rsid w:val="008074D3"/>
    <w:rsid w:val="00841ED1"/>
    <w:rsid w:val="008502F6"/>
    <w:rsid w:val="00874223"/>
    <w:rsid w:val="008E29EB"/>
    <w:rsid w:val="008F7604"/>
    <w:rsid w:val="0092125F"/>
    <w:rsid w:val="00924A43"/>
    <w:rsid w:val="00930559"/>
    <w:rsid w:val="0096027A"/>
    <w:rsid w:val="009748C1"/>
    <w:rsid w:val="00980A5A"/>
    <w:rsid w:val="009937D1"/>
    <w:rsid w:val="009B7264"/>
    <w:rsid w:val="009F6CF4"/>
    <w:rsid w:val="00A32145"/>
    <w:rsid w:val="00A37EF0"/>
    <w:rsid w:val="00A54206"/>
    <w:rsid w:val="00A62178"/>
    <w:rsid w:val="00A66DC6"/>
    <w:rsid w:val="00A86AF1"/>
    <w:rsid w:val="00A91212"/>
    <w:rsid w:val="00A91ADF"/>
    <w:rsid w:val="00AA50A6"/>
    <w:rsid w:val="00AB6CFC"/>
    <w:rsid w:val="00AC65B6"/>
    <w:rsid w:val="00AF65E2"/>
    <w:rsid w:val="00B17E15"/>
    <w:rsid w:val="00B44D65"/>
    <w:rsid w:val="00B50C9D"/>
    <w:rsid w:val="00B52BCB"/>
    <w:rsid w:val="00B567FD"/>
    <w:rsid w:val="00B60922"/>
    <w:rsid w:val="00B63F01"/>
    <w:rsid w:val="00B715B1"/>
    <w:rsid w:val="00B73C6C"/>
    <w:rsid w:val="00B77942"/>
    <w:rsid w:val="00B80AE0"/>
    <w:rsid w:val="00B80DE1"/>
    <w:rsid w:val="00B93A98"/>
    <w:rsid w:val="00B97714"/>
    <w:rsid w:val="00BC4AD2"/>
    <w:rsid w:val="00BC5601"/>
    <w:rsid w:val="00BD5C4F"/>
    <w:rsid w:val="00C3639F"/>
    <w:rsid w:val="00C4461C"/>
    <w:rsid w:val="00C5212C"/>
    <w:rsid w:val="00C54FBB"/>
    <w:rsid w:val="00C70863"/>
    <w:rsid w:val="00C833EF"/>
    <w:rsid w:val="00CA5557"/>
    <w:rsid w:val="00CD1E7C"/>
    <w:rsid w:val="00CF46DD"/>
    <w:rsid w:val="00D079F4"/>
    <w:rsid w:val="00D831F9"/>
    <w:rsid w:val="00DA3618"/>
    <w:rsid w:val="00DB37E2"/>
    <w:rsid w:val="00DE5684"/>
    <w:rsid w:val="00E1246B"/>
    <w:rsid w:val="00E26C38"/>
    <w:rsid w:val="00E62008"/>
    <w:rsid w:val="00E72871"/>
    <w:rsid w:val="00EC0799"/>
    <w:rsid w:val="00EC7A3A"/>
    <w:rsid w:val="00ED27F1"/>
    <w:rsid w:val="00ED46B0"/>
    <w:rsid w:val="00EE1F4C"/>
    <w:rsid w:val="00EF7AC9"/>
    <w:rsid w:val="00F00C67"/>
    <w:rsid w:val="00F0748A"/>
    <w:rsid w:val="00F51D9C"/>
    <w:rsid w:val="00F874DB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厚治</dc:creator>
  <cp:lastModifiedBy>増田志のぶ</cp:lastModifiedBy>
  <cp:revision>3</cp:revision>
  <cp:lastPrinted>2017-04-24T07:40:00Z</cp:lastPrinted>
  <dcterms:created xsi:type="dcterms:W3CDTF">2017-05-01T08:03:00Z</dcterms:created>
  <dcterms:modified xsi:type="dcterms:W3CDTF">2018-02-07T04:55:00Z</dcterms:modified>
</cp:coreProperties>
</file>